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5" w:rsidRDefault="001C3725" w:rsidP="001C3725"/>
    <w:p w:rsidR="001C3725" w:rsidRDefault="001C3725" w:rsidP="001C3725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6D77BB" wp14:editId="1397286A">
            <wp:extent cx="5473700" cy="1346200"/>
            <wp:effectExtent l="0" t="0" r="0" b="0"/>
            <wp:docPr id="3" name="Picture 3" descr="Macintosh HD:Users:Tamara:Desktop:rmimedspa header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:Desktop:rmimedspa header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25" w:rsidRDefault="001C3725" w:rsidP="001C3725"/>
    <w:p w:rsidR="001C3725" w:rsidRPr="00CA09E1" w:rsidRDefault="001C3725" w:rsidP="001C3725">
      <w:pPr>
        <w:jc w:val="center"/>
        <w:rPr>
          <w:rFonts w:asciiTheme="majorHAnsi" w:hAnsiTheme="majorHAnsi"/>
          <w:b/>
          <w:sz w:val="36"/>
          <w:szCs w:val="36"/>
        </w:rPr>
      </w:pPr>
      <w:r w:rsidRPr="00CA09E1">
        <w:rPr>
          <w:rFonts w:asciiTheme="majorHAnsi" w:hAnsiTheme="majorHAnsi"/>
          <w:b/>
          <w:sz w:val="36"/>
          <w:szCs w:val="36"/>
        </w:rPr>
        <w:t xml:space="preserve">Microdermabrasion and </w:t>
      </w:r>
      <w:proofErr w:type="spellStart"/>
      <w:r w:rsidRPr="00CA09E1">
        <w:rPr>
          <w:rFonts w:asciiTheme="majorHAnsi" w:hAnsiTheme="majorHAnsi"/>
          <w:b/>
          <w:sz w:val="36"/>
          <w:szCs w:val="36"/>
        </w:rPr>
        <w:t>Dermaplaning</w:t>
      </w:r>
      <w:proofErr w:type="spellEnd"/>
    </w:p>
    <w:p w:rsidR="001C3725" w:rsidRPr="00CA09E1" w:rsidRDefault="001C3725" w:rsidP="001C3725">
      <w:pPr>
        <w:jc w:val="center"/>
        <w:rPr>
          <w:rFonts w:asciiTheme="majorHAnsi" w:hAnsiTheme="majorHAnsi"/>
          <w:b/>
          <w:sz w:val="36"/>
          <w:szCs w:val="36"/>
        </w:rPr>
      </w:pPr>
      <w:r w:rsidRPr="00CA09E1">
        <w:rPr>
          <w:rFonts w:asciiTheme="majorHAnsi" w:hAnsiTheme="majorHAnsi"/>
          <w:b/>
          <w:sz w:val="36"/>
          <w:szCs w:val="36"/>
        </w:rPr>
        <w:t>Post Treatment Instructions</w:t>
      </w:r>
    </w:p>
    <w:p w:rsidR="001C3725" w:rsidRPr="00071D6B" w:rsidRDefault="001C3725" w:rsidP="001C3725">
      <w:pPr>
        <w:jc w:val="center"/>
        <w:rPr>
          <w:rFonts w:asciiTheme="majorHAnsi" w:hAnsiTheme="majorHAnsi"/>
          <w:b/>
          <w:sz w:val="32"/>
          <w:szCs w:val="32"/>
        </w:rPr>
      </w:pPr>
    </w:p>
    <w:p w:rsidR="001C3725" w:rsidRDefault="001C3725" w:rsidP="001C3725"/>
    <w:p w:rsidR="001C3725" w:rsidRDefault="001C3725" w:rsidP="001C372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A09E1">
        <w:rPr>
          <w:rFonts w:asciiTheme="majorHAnsi" w:hAnsiTheme="majorHAnsi"/>
          <w:sz w:val="28"/>
          <w:szCs w:val="28"/>
        </w:rPr>
        <w:t>Wait at least three (3) days before resuming the use of:</w:t>
      </w:r>
    </w:p>
    <w:p w:rsidR="001C3725" w:rsidRPr="00CA09E1" w:rsidRDefault="001C3725" w:rsidP="001C37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CA09E1">
        <w:rPr>
          <w:rFonts w:asciiTheme="majorHAnsi" w:hAnsiTheme="majorHAnsi"/>
          <w:sz w:val="28"/>
          <w:szCs w:val="28"/>
        </w:rPr>
        <w:t>Retin</w:t>
      </w:r>
      <w:proofErr w:type="spellEnd"/>
      <w:r w:rsidRPr="00CA09E1">
        <w:rPr>
          <w:rFonts w:asciiTheme="majorHAnsi" w:hAnsiTheme="majorHAnsi"/>
          <w:sz w:val="28"/>
          <w:szCs w:val="28"/>
        </w:rPr>
        <w:t xml:space="preserve">-A, </w:t>
      </w:r>
      <w:proofErr w:type="spellStart"/>
      <w:r w:rsidRPr="00CA09E1">
        <w:rPr>
          <w:rFonts w:asciiTheme="majorHAnsi" w:hAnsiTheme="majorHAnsi"/>
          <w:sz w:val="28"/>
          <w:szCs w:val="28"/>
        </w:rPr>
        <w:t>Renova</w:t>
      </w:r>
      <w:proofErr w:type="spellEnd"/>
      <w:r w:rsidRPr="00CA09E1">
        <w:rPr>
          <w:rFonts w:asciiTheme="majorHAnsi" w:hAnsiTheme="majorHAnsi"/>
          <w:sz w:val="28"/>
          <w:szCs w:val="28"/>
        </w:rPr>
        <w:t>, and all retinoic acid products</w:t>
      </w:r>
    </w:p>
    <w:p w:rsidR="001C3725" w:rsidRPr="00CA09E1" w:rsidRDefault="001C3725" w:rsidP="001C37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A09E1">
        <w:rPr>
          <w:rFonts w:asciiTheme="majorHAnsi" w:hAnsiTheme="majorHAnsi"/>
          <w:sz w:val="28"/>
          <w:szCs w:val="28"/>
        </w:rPr>
        <w:t>Glycolic acid products</w:t>
      </w:r>
    </w:p>
    <w:p w:rsidR="001C3725" w:rsidRPr="00CA09E1" w:rsidRDefault="001C3725" w:rsidP="001C37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A09E1">
        <w:rPr>
          <w:rFonts w:asciiTheme="majorHAnsi" w:hAnsiTheme="majorHAnsi"/>
          <w:sz w:val="28"/>
          <w:szCs w:val="28"/>
        </w:rPr>
        <w:t>All alpha and beta hydroxyl acid products</w:t>
      </w:r>
    </w:p>
    <w:p w:rsidR="001C3725" w:rsidRPr="00CA09E1" w:rsidRDefault="001C3725" w:rsidP="001C3725">
      <w:pPr>
        <w:rPr>
          <w:rFonts w:asciiTheme="majorHAnsi" w:hAnsiTheme="majorHAnsi"/>
          <w:sz w:val="28"/>
          <w:szCs w:val="28"/>
        </w:rPr>
      </w:pPr>
    </w:p>
    <w:p w:rsidR="001C3725" w:rsidRPr="00CA09E1" w:rsidRDefault="001C3725" w:rsidP="001C372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A09E1">
        <w:rPr>
          <w:rFonts w:asciiTheme="majorHAnsi" w:hAnsiTheme="majorHAnsi"/>
          <w:sz w:val="28"/>
          <w:szCs w:val="28"/>
        </w:rPr>
        <w:t xml:space="preserve">Use a broad-spectrum sunscreen on the day of </w:t>
      </w:r>
      <w:r>
        <w:rPr>
          <w:rFonts w:asciiTheme="majorHAnsi" w:hAnsiTheme="majorHAnsi"/>
          <w:sz w:val="28"/>
          <w:szCs w:val="28"/>
        </w:rPr>
        <w:t xml:space="preserve">your </w:t>
      </w:r>
      <w:r w:rsidRPr="00CA09E1">
        <w:rPr>
          <w:rFonts w:asciiTheme="majorHAnsi" w:hAnsiTheme="majorHAnsi"/>
          <w:sz w:val="28"/>
          <w:szCs w:val="28"/>
        </w:rPr>
        <w:t>first treatment and daily thereafter.</w:t>
      </w:r>
    </w:p>
    <w:p w:rsidR="001C3725" w:rsidRPr="00CA09E1" w:rsidRDefault="001C3725" w:rsidP="001C3725">
      <w:pPr>
        <w:rPr>
          <w:rFonts w:asciiTheme="majorHAnsi" w:hAnsiTheme="majorHAnsi"/>
          <w:sz w:val="28"/>
          <w:szCs w:val="28"/>
        </w:rPr>
      </w:pPr>
    </w:p>
    <w:p w:rsidR="001C3725" w:rsidRPr="00CA09E1" w:rsidRDefault="001C3725" w:rsidP="001C3725">
      <w:pPr>
        <w:rPr>
          <w:rFonts w:asciiTheme="majorHAnsi" w:hAnsiTheme="majorHAnsi" w:cs="Arial"/>
          <w:sz w:val="28"/>
          <w:szCs w:val="28"/>
        </w:rPr>
      </w:pPr>
    </w:p>
    <w:p w:rsidR="001C3725" w:rsidRPr="00CA09E1" w:rsidRDefault="001C3725" w:rsidP="001C3725">
      <w:pPr>
        <w:rPr>
          <w:rFonts w:asciiTheme="majorHAnsi" w:hAnsiTheme="majorHAnsi" w:cs="Arial"/>
          <w:sz w:val="28"/>
          <w:szCs w:val="28"/>
        </w:rPr>
      </w:pPr>
    </w:p>
    <w:p w:rsidR="001C3725" w:rsidRPr="00CA09E1" w:rsidRDefault="001C3725" w:rsidP="001C3725">
      <w:pPr>
        <w:jc w:val="center"/>
        <w:rPr>
          <w:rFonts w:asciiTheme="majorHAnsi" w:hAnsiTheme="majorHAnsi" w:cs="Arial"/>
          <w:i/>
          <w:sz w:val="28"/>
          <w:szCs w:val="28"/>
        </w:rPr>
      </w:pPr>
      <w:r w:rsidRPr="00CA09E1">
        <w:rPr>
          <w:rFonts w:asciiTheme="majorHAnsi" w:hAnsiTheme="majorHAnsi" w:cs="Arial"/>
          <w:i/>
          <w:sz w:val="28"/>
          <w:szCs w:val="28"/>
        </w:rPr>
        <w:t>Please call 941-266-9090 with any questions or concerns.</w:t>
      </w:r>
    </w:p>
    <w:p w:rsidR="001C3725" w:rsidRPr="00CA09E1" w:rsidRDefault="001C3725" w:rsidP="001C3725">
      <w:pPr>
        <w:rPr>
          <w:rFonts w:asciiTheme="majorHAnsi" w:hAnsiTheme="majorHAnsi" w:cs="Arial"/>
          <w:sz w:val="28"/>
          <w:szCs w:val="28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Default="001C3725" w:rsidP="001C3725">
      <w:pPr>
        <w:rPr>
          <w:rFonts w:asciiTheme="majorHAnsi" w:hAnsiTheme="majorHAnsi" w:cs="Arial"/>
        </w:rPr>
      </w:pPr>
    </w:p>
    <w:p w:rsidR="001C3725" w:rsidRPr="0067629B" w:rsidRDefault="001C3725" w:rsidP="001C3725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Tamara L. Densmore, M.D., </w:t>
      </w:r>
      <w:proofErr w:type="spellStart"/>
      <w:r w:rsidRPr="0067629B">
        <w:rPr>
          <w:rFonts w:cstheme="majorHAnsi"/>
          <w:color w:val="008080"/>
          <w:lang w:val="fr-FR"/>
        </w:rPr>
        <w:t>Medical</w:t>
      </w:r>
      <w:proofErr w:type="spellEnd"/>
      <w:r w:rsidRPr="0067629B">
        <w:rPr>
          <w:rFonts w:cstheme="majorHAnsi"/>
          <w:color w:val="008080"/>
          <w:lang w:val="fr-FR"/>
        </w:rPr>
        <w:t xml:space="preserve"> </w:t>
      </w:r>
      <w:proofErr w:type="spellStart"/>
      <w:r w:rsidRPr="0067629B">
        <w:rPr>
          <w:rFonts w:cstheme="majorHAnsi"/>
          <w:color w:val="008080"/>
          <w:lang w:val="fr-FR"/>
        </w:rPr>
        <w:t>Director</w:t>
      </w:r>
      <w:proofErr w:type="spellEnd"/>
    </w:p>
    <w:p w:rsidR="001C3725" w:rsidRPr="0067629B" w:rsidRDefault="001C3725" w:rsidP="001C3725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100 </w:t>
      </w:r>
      <w:proofErr w:type="spellStart"/>
      <w:r w:rsidRPr="0067629B">
        <w:rPr>
          <w:rFonts w:cstheme="majorHAnsi"/>
          <w:color w:val="008080"/>
          <w:lang w:val="fr-FR"/>
        </w:rPr>
        <w:t>North</w:t>
      </w:r>
      <w:proofErr w:type="spellEnd"/>
      <w:r w:rsidRPr="0067629B">
        <w:rPr>
          <w:rFonts w:cstheme="majorHAnsi"/>
          <w:color w:val="008080"/>
          <w:lang w:val="fr-FR"/>
        </w:rPr>
        <w:t xml:space="preserve"> Washington </w:t>
      </w:r>
      <w:proofErr w:type="spellStart"/>
      <w:r w:rsidRPr="0067629B">
        <w:rPr>
          <w:rFonts w:cstheme="majorHAnsi"/>
          <w:color w:val="008080"/>
          <w:lang w:val="fr-FR"/>
        </w:rPr>
        <w:t>Blvd</w:t>
      </w:r>
      <w:proofErr w:type="spellEnd"/>
      <w:r w:rsidRPr="0067629B">
        <w:rPr>
          <w:rFonts w:cstheme="majorHAnsi"/>
          <w:color w:val="008080"/>
          <w:lang w:val="fr-FR"/>
        </w:rPr>
        <w:t>., Suite 102, Sarasota, FL  34236</w:t>
      </w:r>
    </w:p>
    <w:p w:rsidR="001C3725" w:rsidRPr="0067629B" w:rsidRDefault="001C3725" w:rsidP="001C3725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proofErr w:type="gramStart"/>
      <w:r w:rsidRPr="0067629B">
        <w:rPr>
          <w:rFonts w:cstheme="majorHAnsi"/>
          <w:color w:val="008080"/>
          <w:lang w:val="fr-FR"/>
        </w:rPr>
        <w:t>office</w:t>
      </w:r>
      <w:proofErr w:type="gramEnd"/>
      <w:r w:rsidRPr="0067629B">
        <w:rPr>
          <w:rFonts w:cstheme="majorHAnsi"/>
          <w:color w:val="008080"/>
          <w:lang w:val="fr-FR"/>
        </w:rPr>
        <w:t>: 941-266-9090          fax:  941-</w:t>
      </w:r>
      <w:r>
        <w:rPr>
          <w:rFonts w:cstheme="majorHAnsi"/>
          <w:color w:val="008080"/>
          <w:lang w:val="fr-FR"/>
        </w:rPr>
        <w:t>718-4920          www.rmimedspa</w:t>
      </w:r>
      <w:r w:rsidRPr="0067629B">
        <w:rPr>
          <w:rFonts w:cstheme="majorHAnsi"/>
          <w:color w:val="008080"/>
          <w:lang w:val="fr-FR"/>
        </w:rPr>
        <w:t>.com</w:t>
      </w:r>
    </w:p>
    <w:p w:rsidR="001C3725" w:rsidRPr="00A66618" w:rsidRDefault="001C3725" w:rsidP="001C3725">
      <w:pPr>
        <w:rPr>
          <w:rFonts w:asciiTheme="majorHAnsi" w:hAnsiTheme="majorHAnsi" w:cs="Arial"/>
        </w:rPr>
      </w:pPr>
    </w:p>
    <w:p w:rsidR="008F7251" w:rsidRDefault="008F7251">
      <w:bookmarkStart w:id="0" w:name="_GoBack"/>
      <w:bookmarkEnd w:id="0"/>
    </w:p>
    <w:sectPr w:rsidR="008F7251" w:rsidSect="00B367D2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6FD5"/>
    <w:multiLevelType w:val="hybridMultilevel"/>
    <w:tmpl w:val="2362B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474B8"/>
    <w:multiLevelType w:val="hybridMultilevel"/>
    <w:tmpl w:val="0B9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5"/>
    <w:rsid w:val="001C3725"/>
    <w:rsid w:val="00476498"/>
    <w:rsid w:val="008F7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9D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5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5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Suncoast Pathology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Densmore</dc:creator>
  <cp:keywords/>
  <dc:description/>
  <cp:lastModifiedBy>Tamara Densmore</cp:lastModifiedBy>
  <cp:revision>1</cp:revision>
  <dcterms:created xsi:type="dcterms:W3CDTF">2012-03-25T17:19:00Z</dcterms:created>
  <dcterms:modified xsi:type="dcterms:W3CDTF">2012-03-25T17:19:00Z</dcterms:modified>
</cp:coreProperties>
</file>